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9EE7" w14:textId="6272AC4D" w:rsidR="00E72302" w:rsidRDefault="00E72302" w:rsidP="00FD26D2">
      <w:pPr>
        <w:pStyle w:val="1"/>
      </w:pPr>
      <w:r w:rsidRPr="007C5B44">
        <w:rPr>
          <w:rFonts w:cstheme="minorHAnsi"/>
          <w:noProof/>
        </w:rPr>
        <w:drawing>
          <wp:inline distT="0" distB="0" distL="0" distR="0" wp14:anchorId="64490280" wp14:editId="5FF1E45B">
            <wp:extent cx="2438400" cy="530483"/>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od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883" cy="532546"/>
                    </a:xfrm>
                    <a:prstGeom prst="rect">
                      <a:avLst/>
                    </a:prstGeom>
                  </pic:spPr>
                </pic:pic>
              </a:graphicData>
            </a:graphic>
          </wp:inline>
        </w:drawing>
      </w:r>
    </w:p>
    <w:p w14:paraId="13072DB8" w14:textId="77777777" w:rsidR="004C3F17" w:rsidRDefault="004C3F17" w:rsidP="004C3F17">
      <w:pPr>
        <w:pStyle w:val="1"/>
      </w:pPr>
      <w:r>
        <w:t>24 Port 1U Rackmount CAT5E UTP Modular Patch Panel (PPAN-24-THRU)</w:t>
      </w:r>
    </w:p>
    <w:p w14:paraId="1177A083" w14:textId="328C8A03" w:rsidR="00FF00AD" w:rsidRPr="00C625E8" w:rsidRDefault="004C3F17" w:rsidP="00C625E8">
      <w:pPr>
        <w:jc w:val="left"/>
        <w:rPr>
          <w:sz w:val="30"/>
          <w:szCs w:val="30"/>
        </w:rPr>
      </w:pPr>
      <w:r>
        <w:rPr>
          <w:noProof/>
        </w:rPr>
        <w:drawing>
          <wp:inline distT="0" distB="0" distL="0" distR="0" wp14:anchorId="549774C6" wp14:editId="5167BF0C">
            <wp:extent cx="5409524" cy="34000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9524" cy="3400000"/>
                    </a:xfrm>
                    <a:prstGeom prst="rect">
                      <a:avLst/>
                    </a:prstGeom>
                  </pic:spPr>
                </pic:pic>
              </a:graphicData>
            </a:graphic>
          </wp:inline>
        </w:drawing>
      </w:r>
    </w:p>
    <w:p w14:paraId="4291A655"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Description:</w:t>
      </w:r>
    </w:p>
    <w:p w14:paraId="3E9708E2" w14:textId="77777777" w:rsidR="004C3F17" w:rsidRPr="004C3F17" w:rsidRDefault="004C3F17" w:rsidP="004C3F17">
      <w:pPr>
        <w:widowControl/>
        <w:shd w:val="clear" w:color="auto" w:fill="FFFFFF"/>
        <w:jc w:val="left"/>
        <w:rPr>
          <w:sz w:val="30"/>
          <w:szCs w:val="30"/>
        </w:rPr>
      </w:pPr>
      <w:r w:rsidRPr="004C3F17">
        <w:rPr>
          <w:sz w:val="30"/>
          <w:szCs w:val="30"/>
        </w:rPr>
        <w:t>The LMS Data PPAN-24-THRU is 24 Port certified CAT5e UTP Patch Panel which is unique in that it has fully modular and replaceable CAT5eUTP ports. Simply snap in or snap out and mix and match with other accessories or when a port is damaged.</w:t>
      </w:r>
    </w:p>
    <w:p w14:paraId="433CA988" w14:textId="77777777" w:rsidR="004C3F17" w:rsidRPr="004C3F17" w:rsidRDefault="004C3F17" w:rsidP="004C3F17">
      <w:pPr>
        <w:widowControl/>
        <w:shd w:val="clear" w:color="auto" w:fill="FFFFFF"/>
        <w:jc w:val="left"/>
        <w:rPr>
          <w:sz w:val="30"/>
          <w:szCs w:val="30"/>
        </w:rPr>
      </w:pPr>
    </w:p>
    <w:p w14:paraId="0940A1AC" w14:textId="77777777" w:rsidR="004C3F17" w:rsidRPr="004C3F17" w:rsidRDefault="004C3F17" w:rsidP="004C3F17">
      <w:pPr>
        <w:widowControl/>
        <w:shd w:val="clear" w:color="auto" w:fill="FFFFFF"/>
        <w:jc w:val="left"/>
        <w:rPr>
          <w:sz w:val="30"/>
          <w:szCs w:val="30"/>
        </w:rPr>
      </w:pPr>
      <w:r w:rsidRPr="004C3F17">
        <w:rPr>
          <w:sz w:val="30"/>
          <w:szCs w:val="30"/>
        </w:rPr>
        <w:t xml:space="preserve">Fully Gigabit Ethernet certified means </w:t>
      </w:r>
      <w:proofErr w:type="spellStart"/>
      <w:r w:rsidRPr="004C3F17">
        <w:rPr>
          <w:sz w:val="30"/>
          <w:szCs w:val="30"/>
        </w:rPr>
        <w:t>its</w:t>
      </w:r>
      <w:proofErr w:type="spellEnd"/>
      <w:r w:rsidRPr="004C3F17">
        <w:rPr>
          <w:sz w:val="30"/>
          <w:szCs w:val="30"/>
        </w:rPr>
        <w:t xml:space="preserve"> ideal for running legacy and advanced networking protocols to Gigabit Switches up </w:t>
      </w:r>
      <w:proofErr w:type="spellStart"/>
      <w:r w:rsidRPr="004C3F17">
        <w:rPr>
          <w:sz w:val="30"/>
          <w:szCs w:val="30"/>
        </w:rPr>
        <w:t>up</w:t>
      </w:r>
      <w:proofErr w:type="spellEnd"/>
      <w:r w:rsidRPr="004C3F17">
        <w:rPr>
          <w:sz w:val="30"/>
          <w:szCs w:val="30"/>
        </w:rPr>
        <w:t xml:space="preserve"> to 1000Mbps. Also ideal for telecom, VoIP, CCTV-</w:t>
      </w:r>
      <w:proofErr w:type="gramStart"/>
      <w:r w:rsidRPr="004C3F17">
        <w:rPr>
          <w:sz w:val="30"/>
          <w:szCs w:val="30"/>
        </w:rPr>
        <w:t>IP</w:t>
      </w:r>
      <w:proofErr w:type="gramEnd"/>
      <w:r w:rsidRPr="004C3F17">
        <w:rPr>
          <w:sz w:val="30"/>
          <w:szCs w:val="30"/>
        </w:rPr>
        <w:t xml:space="preserve"> and other Ethernet based standards.</w:t>
      </w:r>
    </w:p>
    <w:p w14:paraId="0F87001B" w14:textId="77777777" w:rsidR="004C3F17" w:rsidRPr="004C3F17" w:rsidRDefault="004C3F17" w:rsidP="004C3F17">
      <w:pPr>
        <w:widowControl/>
        <w:shd w:val="clear" w:color="auto" w:fill="FFFFFF"/>
        <w:jc w:val="left"/>
        <w:rPr>
          <w:sz w:val="30"/>
          <w:szCs w:val="30"/>
        </w:rPr>
      </w:pPr>
    </w:p>
    <w:p w14:paraId="2AC2B1AC" w14:textId="6746F57E" w:rsidR="002E39E8" w:rsidRDefault="004C3F17" w:rsidP="004C3F17">
      <w:pPr>
        <w:widowControl/>
        <w:shd w:val="clear" w:color="auto" w:fill="FFFFFF"/>
        <w:jc w:val="left"/>
        <w:rPr>
          <w:sz w:val="30"/>
          <w:szCs w:val="30"/>
        </w:rPr>
      </w:pPr>
      <w:r w:rsidRPr="004C3F17">
        <w:rPr>
          <w:sz w:val="30"/>
          <w:szCs w:val="30"/>
        </w:rPr>
        <w:lastRenderedPageBreak/>
        <w:t>Long-life, nickel plated female RJ45s, the port modules use a through-coupler system so simply connect a RJ45 terminated cable to the rear of the panel.</w:t>
      </w:r>
    </w:p>
    <w:p w14:paraId="2844C36F" w14:textId="710A38F0" w:rsidR="004C3F17" w:rsidRDefault="004C3F17" w:rsidP="004C3F17">
      <w:pPr>
        <w:widowControl/>
        <w:shd w:val="clear" w:color="auto" w:fill="FFFFFF"/>
        <w:jc w:val="left"/>
        <w:rPr>
          <w:sz w:val="30"/>
          <w:szCs w:val="30"/>
        </w:rPr>
      </w:pPr>
    </w:p>
    <w:p w14:paraId="30373132" w14:textId="6C4C54BF" w:rsidR="004C3F17" w:rsidRDefault="004C3F17" w:rsidP="004C3F17">
      <w:pPr>
        <w:widowControl/>
        <w:shd w:val="clear" w:color="auto" w:fill="FFFFFF"/>
        <w:jc w:val="left"/>
        <w:rPr>
          <w:rFonts w:hint="eastAsia"/>
          <w:sz w:val="30"/>
          <w:szCs w:val="30"/>
        </w:rPr>
      </w:pPr>
      <w:r w:rsidRPr="004C3F17">
        <w:rPr>
          <w:sz w:val="30"/>
          <w:szCs w:val="30"/>
        </w:rPr>
        <w:t xml:space="preserve">Built-in ease of maintenance. Offering ease of maintenance and instant connectivity for both End Users and installers alike, the new LMS Data PPAN-24-THRU is your ideal solution for running the latest Networking, Voice and Telco applications. Fully modular in design, the Patch Panel allows each RJ45 module to be </w:t>
      </w:r>
      <w:proofErr w:type="gramStart"/>
      <w:r w:rsidRPr="004C3F17">
        <w:rPr>
          <w:sz w:val="30"/>
          <w:szCs w:val="30"/>
        </w:rPr>
        <w:t>replaced</w:t>
      </w:r>
      <w:proofErr w:type="gramEnd"/>
      <w:r w:rsidRPr="004C3F17">
        <w:rPr>
          <w:sz w:val="30"/>
          <w:szCs w:val="30"/>
        </w:rPr>
        <w:t xml:space="preserve"> if necessary, say for example, running mixed media of both UTP and STP modules within the same 19” Patch Panel. Ideal for Fast Ethernet and Gigabit (1000BaseT) applications, the PPAN-24-THRU allows instant connectivity to any size of Network. Using quality components throughout, the modules are made of ABS Plastic and feature gold conductors for low impedance levels, all secured within a metal framed enclosure. Full port ID comes as standard together with the option of modifying the port ID sequence.</w:t>
      </w:r>
    </w:p>
    <w:p w14:paraId="3BE07725" w14:textId="77777777" w:rsidR="004C3F17" w:rsidRPr="007D7DE4" w:rsidRDefault="004C3F17" w:rsidP="004C3F17">
      <w:pPr>
        <w:widowControl/>
        <w:shd w:val="clear" w:color="auto" w:fill="FFFFFF"/>
        <w:jc w:val="left"/>
        <w:rPr>
          <w:rFonts w:ascii="Work Sans" w:eastAsia="宋体" w:hAnsi="Work Sans" w:cs="宋体" w:hint="eastAsia"/>
          <w:color w:val="000000"/>
          <w:kern w:val="0"/>
          <w:sz w:val="24"/>
          <w:szCs w:val="24"/>
        </w:rPr>
      </w:pPr>
    </w:p>
    <w:p w14:paraId="7FF7151C"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Key Features:</w:t>
      </w:r>
    </w:p>
    <w:p w14:paraId="508783D0" w14:textId="77777777" w:rsidR="004C3F17" w:rsidRPr="004C3F17" w:rsidRDefault="004C3F17" w:rsidP="004C3F17">
      <w:pPr>
        <w:pStyle w:val="a8"/>
        <w:numPr>
          <w:ilvl w:val="0"/>
          <w:numId w:val="25"/>
        </w:numPr>
        <w:ind w:firstLineChars="0"/>
        <w:rPr>
          <w:sz w:val="32"/>
          <w:szCs w:val="32"/>
        </w:rPr>
      </w:pPr>
      <w:r w:rsidRPr="004C3F17">
        <w:rPr>
          <w:sz w:val="32"/>
          <w:szCs w:val="32"/>
        </w:rPr>
        <w:t>24-Way UTP through coupler Patch Panel</w:t>
      </w:r>
    </w:p>
    <w:p w14:paraId="79D8ACCF" w14:textId="77777777" w:rsidR="004C3F17" w:rsidRPr="004C3F17" w:rsidRDefault="004C3F17" w:rsidP="004C3F17">
      <w:pPr>
        <w:pStyle w:val="a8"/>
        <w:numPr>
          <w:ilvl w:val="0"/>
          <w:numId w:val="25"/>
        </w:numPr>
        <w:ind w:firstLineChars="0"/>
        <w:rPr>
          <w:sz w:val="32"/>
          <w:szCs w:val="32"/>
        </w:rPr>
      </w:pPr>
      <w:r w:rsidRPr="004C3F17">
        <w:rPr>
          <w:sz w:val="32"/>
          <w:szCs w:val="32"/>
        </w:rPr>
        <w:t>Class-leading CAT5e/ISO-11801 compliant</w:t>
      </w:r>
    </w:p>
    <w:p w14:paraId="086A70C5" w14:textId="77777777" w:rsidR="004C3F17" w:rsidRPr="004C3F17" w:rsidRDefault="004C3F17" w:rsidP="004C3F17">
      <w:pPr>
        <w:pStyle w:val="a8"/>
        <w:numPr>
          <w:ilvl w:val="0"/>
          <w:numId w:val="25"/>
        </w:numPr>
        <w:ind w:firstLineChars="0"/>
        <w:rPr>
          <w:sz w:val="32"/>
          <w:szCs w:val="32"/>
        </w:rPr>
      </w:pPr>
      <w:r w:rsidRPr="004C3F17">
        <w:rPr>
          <w:sz w:val="32"/>
          <w:szCs w:val="32"/>
        </w:rPr>
        <w:t>Gold Plated, high conductive connectors</w:t>
      </w:r>
    </w:p>
    <w:p w14:paraId="7674FADF" w14:textId="77777777" w:rsidR="004C3F17" w:rsidRPr="004C3F17" w:rsidRDefault="004C3F17" w:rsidP="004C3F17">
      <w:pPr>
        <w:pStyle w:val="a8"/>
        <w:numPr>
          <w:ilvl w:val="0"/>
          <w:numId w:val="25"/>
        </w:numPr>
        <w:ind w:firstLineChars="0"/>
        <w:rPr>
          <w:sz w:val="32"/>
          <w:szCs w:val="32"/>
        </w:rPr>
      </w:pPr>
      <w:r w:rsidRPr="004C3F17">
        <w:rPr>
          <w:sz w:val="32"/>
          <w:szCs w:val="32"/>
        </w:rPr>
        <w:t>Supports Gigabit (1000BaseT) Ethernet, Telco</w:t>
      </w:r>
    </w:p>
    <w:p w14:paraId="00C93DE4" w14:textId="77777777" w:rsidR="004C3F17" w:rsidRPr="004C3F17" w:rsidRDefault="004C3F17" w:rsidP="004C3F17">
      <w:pPr>
        <w:pStyle w:val="a8"/>
        <w:numPr>
          <w:ilvl w:val="0"/>
          <w:numId w:val="25"/>
        </w:numPr>
        <w:ind w:firstLineChars="0"/>
        <w:rPr>
          <w:sz w:val="32"/>
          <w:szCs w:val="32"/>
        </w:rPr>
      </w:pPr>
      <w:r w:rsidRPr="004C3F17">
        <w:rPr>
          <w:sz w:val="32"/>
          <w:szCs w:val="32"/>
        </w:rPr>
        <w:t>Modular, field replaceable outlets, clip &amp; fit</w:t>
      </w:r>
    </w:p>
    <w:p w14:paraId="4358177D" w14:textId="77777777" w:rsidR="004C3F17" w:rsidRPr="004C3F17" w:rsidRDefault="004C3F17" w:rsidP="004C3F17">
      <w:pPr>
        <w:pStyle w:val="a8"/>
        <w:numPr>
          <w:ilvl w:val="0"/>
          <w:numId w:val="25"/>
        </w:numPr>
        <w:ind w:firstLineChars="0"/>
        <w:rPr>
          <w:sz w:val="32"/>
          <w:szCs w:val="32"/>
        </w:rPr>
      </w:pPr>
      <w:r w:rsidRPr="004C3F17">
        <w:rPr>
          <w:sz w:val="32"/>
          <w:szCs w:val="32"/>
        </w:rPr>
        <w:t>Front numbered, 1U high, 19” design</w:t>
      </w:r>
    </w:p>
    <w:p w14:paraId="729647CA" w14:textId="37F242F7" w:rsidR="004C3F17" w:rsidRPr="004C3F17" w:rsidRDefault="004C3F17" w:rsidP="004C3F17">
      <w:pPr>
        <w:pStyle w:val="a8"/>
        <w:numPr>
          <w:ilvl w:val="0"/>
          <w:numId w:val="25"/>
        </w:numPr>
        <w:ind w:firstLineChars="0"/>
        <w:rPr>
          <w:sz w:val="32"/>
          <w:szCs w:val="32"/>
        </w:rPr>
      </w:pPr>
      <w:r w:rsidRPr="004C3F17">
        <w:rPr>
          <w:sz w:val="32"/>
          <w:szCs w:val="32"/>
        </w:rPr>
        <w:t>Ideal for fast fit Structured Cabling installations</w:t>
      </w:r>
    </w:p>
    <w:p w14:paraId="63FFC822" w14:textId="77777777" w:rsidR="004C3F17" w:rsidRPr="004C3F17" w:rsidRDefault="004C3F17" w:rsidP="004C3F17">
      <w:pPr>
        <w:rPr>
          <w:rFonts w:hint="eastAsia"/>
          <w:sz w:val="32"/>
          <w:szCs w:val="32"/>
        </w:rPr>
      </w:pPr>
    </w:p>
    <w:p w14:paraId="058E6A13" w14:textId="31922DE3" w:rsidR="00FF00AD" w:rsidRDefault="00FF00AD" w:rsidP="00FF00AD">
      <w:pPr>
        <w:pStyle w:val="1"/>
        <w:shd w:val="clear" w:color="auto" w:fill="FFFFFF"/>
        <w:spacing w:before="0" w:after="0"/>
        <w:rPr>
          <w:rFonts w:ascii="Work Sans" w:hAnsi="Work Sans" w:hint="eastAsia"/>
          <w:color w:val="2B00FF"/>
          <w:sz w:val="36"/>
          <w:szCs w:val="36"/>
        </w:rPr>
      </w:pPr>
      <w:r w:rsidRPr="00FF00AD">
        <w:rPr>
          <w:rFonts w:ascii="Work Sans" w:hAnsi="Work Sans"/>
          <w:color w:val="2B00FF"/>
          <w:sz w:val="36"/>
          <w:szCs w:val="36"/>
        </w:rPr>
        <w:lastRenderedPageBreak/>
        <w:t>Specifications</w:t>
      </w:r>
    </w:p>
    <w:p w14:paraId="7F82A176" w14:textId="77777777" w:rsidR="002E39E8" w:rsidRPr="002E39E8" w:rsidRDefault="002E39E8" w:rsidP="002E39E8">
      <w:pPr>
        <w:pStyle w:val="a8"/>
        <w:numPr>
          <w:ilvl w:val="0"/>
          <w:numId w:val="17"/>
        </w:numPr>
        <w:ind w:firstLineChars="0"/>
        <w:rPr>
          <w:sz w:val="32"/>
          <w:szCs w:val="32"/>
        </w:rPr>
      </w:pPr>
      <w:r w:rsidRPr="002E39E8">
        <w:rPr>
          <w:sz w:val="32"/>
          <w:szCs w:val="32"/>
        </w:rPr>
        <w:t>48-Port, High-Density 2-U Through Coupler Patch Panel</w:t>
      </w:r>
    </w:p>
    <w:p w14:paraId="517938BB" w14:textId="77777777" w:rsidR="002E39E8" w:rsidRPr="002E39E8" w:rsidRDefault="002E39E8" w:rsidP="002E39E8">
      <w:pPr>
        <w:pStyle w:val="a8"/>
        <w:numPr>
          <w:ilvl w:val="0"/>
          <w:numId w:val="17"/>
        </w:numPr>
        <w:ind w:firstLineChars="0"/>
        <w:rPr>
          <w:sz w:val="32"/>
          <w:szCs w:val="32"/>
        </w:rPr>
      </w:pPr>
      <w:r w:rsidRPr="002E39E8">
        <w:rPr>
          <w:sz w:val="32"/>
          <w:szCs w:val="32"/>
        </w:rPr>
        <w:t>Performance Cat5e UTP certified - Gigabit Compliance</w:t>
      </w:r>
    </w:p>
    <w:p w14:paraId="32824A5B" w14:textId="77777777" w:rsidR="002E39E8" w:rsidRPr="002E39E8" w:rsidRDefault="002E39E8" w:rsidP="002E39E8">
      <w:pPr>
        <w:pStyle w:val="a8"/>
        <w:numPr>
          <w:ilvl w:val="0"/>
          <w:numId w:val="17"/>
        </w:numPr>
        <w:ind w:firstLineChars="0"/>
        <w:rPr>
          <w:sz w:val="32"/>
          <w:szCs w:val="32"/>
        </w:rPr>
      </w:pPr>
      <w:r w:rsidRPr="002E39E8">
        <w:rPr>
          <w:sz w:val="32"/>
          <w:szCs w:val="32"/>
        </w:rPr>
        <w:t>Easy-Clip, modular through coupler design*</w:t>
      </w:r>
    </w:p>
    <w:p w14:paraId="4B6B5887" w14:textId="77777777" w:rsidR="002E39E8" w:rsidRPr="002E39E8" w:rsidRDefault="002E39E8" w:rsidP="002E39E8">
      <w:pPr>
        <w:pStyle w:val="a8"/>
        <w:numPr>
          <w:ilvl w:val="0"/>
          <w:numId w:val="17"/>
        </w:numPr>
        <w:ind w:firstLineChars="0"/>
        <w:rPr>
          <w:sz w:val="32"/>
          <w:szCs w:val="32"/>
        </w:rPr>
      </w:pPr>
      <w:r w:rsidRPr="002E39E8">
        <w:rPr>
          <w:sz w:val="32"/>
          <w:szCs w:val="32"/>
        </w:rPr>
        <w:t>Meets or Exceeds current Category 5e performance</w:t>
      </w:r>
    </w:p>
    <w:p w14:paraId="70301A37" w14:textId="77777777" w:rsidR="002E39E8" w:rsidRPr="002E39E8" w:rsidRDefault="002E39E8" w:rsidP="002E39E8">
      <w:pPr>
        <w:pStyle w:val="a8"/>
        <w:numPr>
          <w:ilvl w:val="0"/>
          <w:numId w:val="17"/>
        </w:numPr>
        <w:ind w:firstLineChars="0"/>
        <w:rPr>
          <w:sz w:val="32"/>
          <w:szCs w:val="32"/>
        </w:rPr>
      </w:pPr>
      <w:r w:rsidRPr="002E39E8">
        <w:rPr>
          <w:sz w:val="32"/>
          <w:szCs w:val="32"/>
        </w:rPr>
        <w:t>Built-in LAN port redundancy - Easy to swap out</w:t>
      </w:r>
    </w:p>
    <w:p w14:paraId="006AB4C2" w14:textId="77777777" w:rsidR="002E39E8" w:rsidRPr="002E39E8" w:rsidRDefault="002E39E8" w:rsidP="002E39E8">
      <w:pPr>
        <w:pStyle w:val="a8"/>
        <w:numPr>
          <w:ilvl w:val="0"/>
          <w:numId w:val="17"/>
        </w:numPr>
        <w:ind w:firstLineChars="0"/>
        <w:rPr>
          <w:sz w:val="32"/>
          <w:szCs w:val="32"/>
        </w:rPr>
      </w:pPr>
      <w:r w:rsidRPr="002E39E8">
        <w:rPr>
          <w:sz w:val="32"/>
          <w:szCs w:val="32"/>
        </w:rPr>
        <w:t>High conductive, gold-plated RJ45 connections</w:t>
      </w:r>
    </w:p>
    <w:p w14:paraId="18A524DC" w14:textId="77777777" w:rsidR="002E39E8" w:rsidRPr="002E39E8" w:rsidRDefault="002E39E8" w:rsidP="002E39E8">
      <w:pPr>
        <w:pStyle w:val="a8"/>
        <w:numPr>
          <w:ilvl w:val="0"/>
          <w:numId w:val="17"/>
        </w:numPr>
        <w:ind w:firstLineChars="0"/>
        <w:rPr>
          <w:sz w:val="32"/>
          <w:szCs w:val="32"/>
        </w:rPr>
      </w:pPr>
      <w:r w:rsidRPr="002E39E8">
        <w:rPr>
          <w:sz w:val="32"/>
          <w:szCs w:val="32"/>
        </w:rPr>
        <w:t>Individual port numbering (1-48)</w:t>
      </w:r>
    </w:p>
    <w:p w14:paraId="1283D01C" w14:textId="77777777" w:rsidR="002E39E8" w:rsidRPr="002E39E8" w:rsidRDefault="002E39E8" w:rsidP="002E39E8">
      <w:pPr>
        <w:pStyle w:val="a8"/>
        <w:numPr>
          <w:ilvl w:val="0"/>
          <w:numId w:val="17"/>
        </w:numPr>
        <w:ind w:firstLineChars="0"/>
        <w:rPr>
          <w:sz w:val="32"/>
          <w:szCs w:val="32"/>
        </w:rPr>
      </w:pPr>
      <w:r w:rsidRPr="002E39E8">
        <w:rPr>
          <w:sz w:val="32"/>
          <w:szCs w:val="32"/>
        </w:rPr>
        <w:t>Supplied with x2 clip-on alloy rear cable management bars</w:t>
      </w:r>
    </w:p>
    <w:p w14:paraId="2B45902E" w14:textId="7FBD9BB9" w:rsidR="00FF00AD" w:rsidRPr="002E39E8" w:rsidRDefault="002E39E8" w:rsidP="002E39E8">
      <w:pPr>
        <w:pStyle w:val="a8"/>
        <w:numPr>
          <w:ilvl w:val="0"/>
          <w:numId w:val="17"/>
        </w:numPr>
        <w:ind w:firstLineChars="0"/>
        <w:rPr>
          <w:sz w:val="32"/>
          <w:szCs w:val="32"/>
        </w:rPr>
      </w:pPr>
      <w:r w:rsidRPr="002E39E8">
        <w:rPr>
          <w:sz w:val="32"/>
          <w:szCs w:val="32"/>
        </w:rPr>
        <w:t xml:space="preserve">Supplied with standard M6 cage nuts, </w:t>
      </w:r>
      <w:proofErr w:type="gramStart"/>
      <w:r w:rsidRPr="002E39E8">
        <w:rPr>
          <w:sz w:val="32"/>
          <w:szCs w:val="32"/>
        </w:rPr>
        <w:t>bolts</w:t>
      </w:r>
      <w:proofErr w:type="gramEnd"/>
      <w:r w:rsidRPr="002E39E8">
        <w:rPr>
          <w:sz w:val="32"/>
          <w:szCs w:val="32"/>
        </w:rPr>
        <w:t xml:space="preserve"> and washers</w:t>
      </w:r>
    </w:p>
    <w:p w14:paraId="280C03FE" w14:textId="77777777" w:rsidR="002E39E8" w:rsidRPr="002E39E8" w:rsidRDefault="002E39E8" w:rsidP="002E39E8">
      <w:pPr>
        <w:rPr>
          <w:b/>
          <w:bCs/>
          <w:sz w:val="32"/>
          <w:szCs w:val="32"/>
        </w:rPr>
      </w:pPr>
    </w:p>
    <w:p w14:paraId="059B617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Applications:</w:t>
      </w:r>
    </w:p>
    <w:p w14:paraId="36DA4967" w14:textId="73E14669" w:rsidR="007D7DE4" w:rsidRPr="007D7DE4" w:rsidRDefault="007D7DE4" w:rsidP="007D7DE4">
      <w:pPr>
        <w:pStyle w:val="a8"/>
        <w:numPr>
          <w:ilvl w:val="0"/>
          <w:numId w:val="18"/>
        </w:numPr>
        <w:ind w:firstLineChars="0"/>
        <w:rPr>
          <w:sz w:val="32"/>
          <w:szCs w:val="32"/>
        </w:rPr>
      </w:pPr>
      <w:r w:rsidRPr="007D7DE4">
        <w:rPr>
          <w:sz w:val="32"/>
          <w:szCs w:val="32"/>
        </w:rPr>
        <w:t>Office, Education and Home Structured Cabling Installs</w:t>
      </w:r>
    </w:p>
    <w:p w14:paraId="55EBFDA0" w14:textId="24571C7D" w:rsidR="007D7DE4" w:rsidRPr="007D7DE4" w:rsidRDefault="007D7DE4" w:rsidP="007D7DE4">
      <w:pPr>
        <w:pStyle w:val="a8"/>
        <w:numPr>
          <w:ilvl w:val="0"/>
          <w:numId w:val="18"/>
        </w:numPr>
        <w:ind w:firstLineChars="0"/>
        <w:rPr>
          <w:sz w:val="32"/>
          <w:szCs w:val="32"/>
        </w:rPr>
      </w:pPr>
      <w:r w:rsidRPr="007D7DE4">
        <w:rPr>
          <w:sz w:val="32"/>
          <w:szCs w:val="32"/>
        </w:rPr>
        <w:t>Ideal for Gigabit Ethernet (1000Mbps) Data Networks</w:t>
      </w:r>
    </w:p>
    <w:p w14:paraId="21D526E6" w14:textId="3CECA214" w:rsidR="00FF00AD" w:rsidRPr="007D7DE4" w:rsidRDefault="007D7DE4" w:rsidP="007D7DE4">
      <w:pPr>
        <w:pStyle w:val="a8"/>
        <w:numPr>
          <w:ilvl w:val="0"/>
          <w:numId w:val="18"/>
        </w:numPr>
        <w:ind w:firstLineChars="0"/>
        <w:rPr>
          <w:sz w:val="32"/>
          <w:szCs w:val="32"/>
        </w:rPr>
      </w:pPr>
      <w:r w:rsidRPr="007D7DE4">
        <w:rPr>
          <w:sz w:val="32"/>
          <w:szCs w:val="32"/>
        </w:rPr>
        <w:t>Create fault tolerant LANs by simply patching ports</w:t>
      </w:r>
    </w:p>
    <w:p w14:paraId="5D12BBB8" w14:textId="77777777" w:rsidR="007D7DE4" w:rsidRPr="007D7DE4" w:rsidRDefault="007D7DE4" w:rsidP="007D7DE4">
      <w:pPr>
        <w:rPr>
          <w:sz w:val="32"/>
          <w:szCs w:val="32"/>
        </w:rPr>
      </w:pPr>
    </w:p>
    <w:p w14:paraId="4543AA78"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Product Code:</w:t>
      </w:r>
    </w:p>
    <w:p w14:paraId="26C3CA8F" w14:textId="77777777" w:rsidR="004C3F17" w:rsidRPr="004C3F17" w:rsidRDefault="004C3F17" w:rsidP="004C3F17">
      <w:pPr>
        <w:pStyle w:val="a8"/>
        <w:numPr>
          <w:ilvl w:val="0"/>
          <w:numId w:val="23"/>
        </w:numPr>
        <w:ind w:firstLineChars="0"/>
        <w:rPr>
          <w:sz w:val="32"/>
          <w:szCs w:val="32"/>
          <w:bdr w:val="none" w:sz="0" w:space="0" w:color="auto" w:frame="1"/>
        </w:rPr>
      </w:pPr>
      <w:r w:rsidRPr="004C3F17">
        <w:rPr>
          <w:sz w:val="32"/>
          <w:szCs w:val="32"/>
          <w:bdr w:val="none" w:sz="0" w:space="0" w:color="auto" w:frame="1"/>
        </w:rPr>
        <w:t>Part Number: PPAN-24-THRU</w:t>
      </w:r>
    </w:p>
    <w:p w14:paraId="403E90D6" w14:textId="77777777" w:rsidR="004C3F17" w:rsidRPr="004C3F17" w:rsidRDefault="004C3F17" w:rsidP="004C3F17">
      <w:pPr>
        <w:pStyle w:val="a8"/>
        <w:numPr>
          <w:ilvl w:val="0"/>
          <w:numId w:val="23"/>
        </w:numPr>
        <w:ind w:firstLineChars="0"/>
        <w:rPr>
          <w:sz w:val="32"/>
          <w:szCs w:val="32"/>
          <w:bdr w:val="none" w:sz="0" w:space="0" w:color="auto" w:frame="1"/>
        </w:rPr>
      </w:pPr>
      <w:r w:rsidRPr="004C3F17">
        <w:rPr>
          <w:sz w:val="32"/>
          <w:szCs w:val="32"/>
          <w:bdr w:val="none" w:sz="0" w:space="0" w:color="auto" w:frame="1"/>
        </w:rPr>
        <w:t>EAN: 8400800032188</w:t>
      </w:r>
    </w:p>
    <w:p w14:paraId="002166C8" w14:textId="6056752B" w:rsidR="002E39E8" w:rsidRPr="004C3F17" w:rsidRDefault="004C3F17" w:rsidP="004C3F17">
      <w:pPr>
        <w:pStyle w:val="a8"/>
        <w:numPr>
          <w:ilvl w:val="0"/>
          <w:numId w:val="23"/>
        </w:numPr>
        <w:ind w:firstLineChars="0"/>
        <w:rPr>
          <w:sz w:val="32"/>
          <w:szCs w:val="32"/>
          <w:bdr w:val="none" w:sz="0" w:space="0" w:color="auto" w:frame="1"/>
        </w:rPr>
      </w:pPr>
      <w:r w:rsidRPr="004C3F17">
        <w:rPr>
          <w:sz w:val="32"/>
          <w:szCs w:val="32"/>
          <w:bdr w:val="none" w:sz="0" w:space="0" w:color="auto" w:frame="1"/>
        </w:rPr>
        <w:t xml:space="preserve">Weight: 0.5Kg </w:t>
      </w:r>
      <w:r w:rsidRPr="004C3F17">
        <w:rPr>
          <w:sz w:val="32"/>
          <w:szCs w:val="32"/>
          <w:bdr w:val="none" w:sz="0" w:space="0" w:color="auto" w:frame="1"/>
        </w:rPr>
        <w:t>approx.</w:t>
      </w:r>
    </w:p>
    <w:p w14:paraId="2B460907" w14:textId="77777777" w:rsidR="004C3F17" w:rsidRPr="004C3F17" w:rsidRDefault="004C3F17" w:rsidP="004C3F17">
      <w:pPr>
        <w:rPr>
          <w:rFonts w:hint="eastAsia"/>
          <w:sz w:val="32"/>
          <w:szCs w:val="32"/>
          <w:bdr w:val="none" w:sz="0" w:space="0" w:color="auto" w:frame="1"/>
        </w:rPr>
      </w:pPr>
    </w:p>
    <w:p w14:paraId="05F4579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Technical Specifications:</w:t>
      </w:r>
    </w:p>
    <w:p w14:paraId="728CCD8B" w14:textId="77777777" w:rsidR="004C3F17" w:rsidRPr="004C3F17" w:rsidRDefault="004C3F17" w:rsidP="004C3F17">
      <w:pPr>
        <w:pStyle w:val="a8"/>
        <w:numPr>
          <w:ilvl w:val="0"/>
          <w:numId w:val="24"/>
        </w:numPr>
        <w:ind w:firstLineChars="0"/>
        <w:rPr>
          <w:sz w:val="32"/>
          <w:szCs w:val="32"/>
          <w:bdr w:val="none" w:sz="0" w:space="0" w:color="auto" w:frame="1"/>
        </w:rPr>
      </w:pPr>
      <w:r w:rsidRPr="004C3F17">
        <w:rPr>
          <w:sz w:val="32"/>
          <w:szCs w:val="32"/>
          <w:bdr w:val="none" w:sz="0" w:space="0" w:color="auto" w:frame="1"/>
        </w:rPr>
        <w:t>Port Count： 24 Ports UTP</w:t>
      </w:r>
    </w:p>
    <w:p w14:paraId="1EB64203" w14:textId="77777777" w:rsidR="004C3F17" w:rsidRPr="004C3F17" w:rsidRDefault="004C3F17" w:rsidP="004C3F17">
      <w:pPr>
        <w:pStyle w:val="a8"/>
        <w:numPr>
          <w:ilvl w:val="0"/>
          <w:numId w:val="24"/>
        </w:numPr>
        <w:ind w:firstLineChars="0"/>
        <w:rPr>
          <w:sz w:val="32"/>
          <w:szCs w:val="32"/>
          <w:bdr w:val="none" w:sz="0" w:space="0" w:color="auto" w:frame="1"/>
        </w:rPr>
      </w:pPr>
      <w:r w:rsidRPr="004C3F17">
        <w:rPr>
          <w:sz w:val="32"/>
          <w:szCs w:val="32"/>
          <w:bdr w:val="none" w:sz="0" w:space="0" w:color="auto" w:frame="1"/>
        </w:rPr>
        <w:t>Dimensions：1U 19-Inch Design Format</w:t>
      </w:r>
    </w:p>
    <w:p w14:paraId="510F31F3" w14:textId="77777777" w:rsidR="004C3F17" w:rsidRPr="004C3F17" w:rsidRDefault="004C3F17" w:rsidP="004C3F17">
      <w:pPr>
        <w:pStyle w:val="a8"/>
        <w:numPr>
          <w:ilvl w:val="0"/>
          <w:numId w:val="24"/>
        </w:numPr>
        <w:ind w:firstLineChars="0"/>
        <w:rPr>
          <w:sz w:val="32"/>
          <w:szCs w:val="32"/>
          <w:bdr w:val="none" w:sz="0" w:space="0" w:color="auto" w:frame="1"/>
        </w:rPr>
      </w:pPr>
      <w:r w:rsidRPr="004C3F17">
        <w:rPr>
          <w:sz w:val="32"/>
          <w:szCs w:val="32"/>
          <w:bdr w:val="none" w:sz="0" w:space="0" w:color="auto" w:frame="1"/>
        </w:rPr>
        <w:lastRenderedPageBreak/>
        <w:t>Design：Through Coupler System</w:t>
      </w:r>
    </w:p>
    <w:p w14:paraId="4EFC0E58" w14:textId="77777777" w:rsidR="004C3F17" w:rsidRPr="004C3F17" w:rsidRDefault="004C3F17" w:rsidP="004C3F17">
      <w:pPr>
        <w:pStyle w:val="a8"/>
        <w:numPr>
          <w:ilvl w:val="0"/>
          <w:numId w:val="24"/>
        </w:numPr>
        <w:ind w:firstLineChars="0"/>
        <w:rPr>
          <w:sz w:val="32"/>
          <w:szCs w:val="32"/>
          <w:bdr w:val="none" w:sz="0" w:space="0" w:color="auto" w:frame="1"/>
        </w:rPr>
      </w:pPr>
      <w:r w:rsidRPr="004C3F17">
        <w:rPr>
          <w:sz w:val="32"/>
          <w:szCs w:val="32"/>
          <w:bdr w:val="none" w:sz="0" w:space="0" w:color="auto" w:frame="1"/>
        </w:rPr>
        <w:t>Performance ：10/100/1000Mbps Gigabit Compliance</w:t>
      </w:r>
    </w:p>
    <w:p w14:paraId="36BF225B" w14:textId="77777777" w:rsidR="004C3F17" w:rsidRPr="004C3F17" w:rsidRDefault="004C3F17" w:rsidP="004C3F17">
      <w:pPr>
        <w:pStyle w:val="a8"/>
        <w:numPr>
          <w:ilvl w:val="0"/>
          <w:numId w:val="24"/>
        </w:numPr>
        <w:ind w:firstLineChars="0"/>
        <w:rPr>
          <w:sz w:val="32"/>
          <w:szCs w:val="32"/>
          <w:bdr w:val="none" w:sz="0" w:space="0" w:color="auto" w:frame="1"/>
        </w:rPr>
      </w:pPr>
      <w:r w:rsidRPr="004C3F17">
        <w:rPr>
          <w:sz w:val="32"/>
          <w:szCs w:val="32"/>
          <w:bdr w:val="none" w:sz="0" w:space="0" w:color="auto" w:frame="1"/>
        </w:rPr>
        <w:t xml:space="preserve">RJ45/IDC Connects：Nickel and Phosphor Bronze </w:t>
      </w:r>
    </w:p>
    <w:p w14:paraId="5D95D579" w14:textId="77777777" w:rsidR="004C3F17" w:rsidRPr="004C3F17" w:rsidRDefault="004C3F17" w:rsidP="004C3F17">
      <w:pPr>
        <w:pStyle w:val="a8"/>
        <w:numPr>
          <w:ilvl w:val="0"/>
          <w:numId w:val="24"/>
        </w:numPr>
        <w:ind w:firstLineChars="0"/>
        <w:rPr>
          <w:sz w:val="32"/>
          <w:szCs w:val="32"/>
          <w:bdr w:val="none" w:sz="0" w:space="0" w:color="auto" w:frame="1"/>
        </w:rPr>
      </w:pPr>
      <w:r w:rsidRPr="004C3F17">
        <w:rPr>
          <w:sz w:val="32"/>
          <w:szCs w:val="32"/>
          <w:bdr w:val="none" w:sz="0" w:space="0" w:color="auto" w:frame="1"/>
        </w:rPr>
        <w:t>Port Identification： Numbered</w:t>
      </w:r>
    </w:p>
    <w:p w14:paraId="62E62A3D" w14:textId="77777777" w:rsidR="004C3F17" w:rsidRPr="004C3F17" w:rsidRDefault="004C3F17" w:rsidP="004C3F17">
      <w:pPr>
        <w:pStyle w:val="a8"/>
        <w:numPr>
          <w:ilvl w:val="0"/>
          <w:numId w:val="24"/>
        </w:numPr>
        <w:ind w:firstLineChars="0"/>
        <w:rPr>
          <w:sz w:val="32"/>
          <w:szCs w:val="32"/>
          <w:bdr w:val="none" w:sz="0" w:space="0" w:color="auto" w:frame="1"/>
        </w:rPr>
      </w:pPr>
      <w:r w:rsidRPr="004C3F17">
        <w:rPr>
          <w:sz w:val="32"/>
          <w:szCs w:val="32"/>
          <w:bdr w:val="none" w:sz="0" w:space="0" w:color="auto" w:frame="1"/>
        </w:rPr>
        <w:t>Fixings：Supplied M6 Nuts and Bolts</w:t>
      </w:r>
    </w:p>
    <w:p w14:paraId="4836FD50" w14:textId="1482398A" w:rsidR="00FF00AD" w:rsidRPr="003352BB" w:rsidRDefault="00FF00AD" w:rsidP="004C3F17">
      <w:pPr>
        <w:rPr>
          <w:sz w:val="32"/>
          <w:szCs w:val="32"/>
          <w:bdr w:val="none" w:sz="0" w:space="0" w:color="auto" w:frame="1"/>
        </w:rPr>
      </w:pPr>
      <w:r w:rsidRPr="00FF00AD">
        <w:rPr>
          <w:sz w:val="32"/>
          <w:szCs w:val="32"/>
          <w:bdr w:val="none" w:sz="0" w:space="0" w:color="auto" w:frame="1"/>
        </w:rPr>
        <w:t>* Specifications and product design are subject to change. E&amp;OE.</w:t>
      </w:r>
    </w:p>
    <w:sectPr w:rsidR="00FF00AD" w:rsidRPr="003352BB"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A60F" w14:textId="77777777" w:rsidR="000F50A4" w:rsidRDefault="000F50A4" w:rsidP="007F112D">
      <w:r>
        <w:separator/>
      </w:r>
    </w:p>
  </w:endnote>
  <w:endnote w:type="continuationSeparator" w:id="0">
    <w:p w14:paraId="543C4E53" w14:textId="77777777" w:rsidR="000F50A4" w:rsidRDefault="000F50A4"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8F3C" w14:textId="77777777" w:rsidR="000F50A4" w:rsidRDefault="000F50A4" w:rsidP="007F112D">
      <w:r>
        <w:separator/>
      </w:r>
    </w:p>
  </w:footnote>
  <w:footnote w:type="continuationSeparator" w:id="0">
    <w:p w14:paraId="79978E43" w14:textId="77777777" w:rsidR="000F50A4" w:rsidRDefault="000F50A4"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A325E4"/>
    <w:multiLevelType w:val="hybridMultilevel"/>
    <w:tmpl w:val="4AA4E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76085A"/>
    <w:multiLevelType w:val="hybridMultilevel"/>
    <w:tmpl w:val="4EC689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8076EC"/>
    <w:multiLevelType w:val="hybridMultilevel"/>
    <w:tmpl w:val="0DBE6C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8F2EF1"/>
    <w:multiLevelType w:val="hybridMultilevel"/>
    <w:tmpl w:val="223CB4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6B34CE9"/>
    <w:multiLevelType w:val="hybridMultilevel"/>
    <w:tmpl w:val="78C22B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B86983"/>
    <w:multiLevelType w:val="hybridMultilevel"/>
    <w:tmpl w:val="44002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2EE21A1"/>
    <w:multiLevelType w:val="hybridMultilevel"/>
    <w:tmpl w:val="B204F6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D401E1"/>
    <w:multiLevelType w:val="hybridMultilevel"/>
    <w:tmpl w:val="7D6E64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554AE4"/>
    <w:multiLevelType w:val="hybridMultilevel"/>
    <w:tmpl w:val="9F96C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C885EEE"/>
    <w:multiLevelType w:val="hybridMultilevel"/>
    <w:tmpl w:val="4D529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FEA05FF"/>
    <w:multiLevelType w:val="hybridMultilevel"/>
    <w:tmpl w:val="66368D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1A856FA"/>
    <w:multiLevelType w:val="hybridMultilevel"/>
    <w:tmpl w:val="0DD404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DE97671"/>
    <w:multiLevelType w:val="hybridMultilevel"/>
    <w:tmpl w:val="635073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E331411"/>
    <w:multiLevelType w:val="hybridMultilevel"/>
    <w:tmpl w:val="EF2AC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6AC2F20"/>
    <w:multiLevelType w:val="hybridMultilevel"/>
    <w:tmpl w:val="110693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960474A"/>
    <w:multiLevelType w:val="hybridMultilevel"/>
    <w:tmpl w:val="5554F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BA471D"/>
    <w:multiLevelType w:val="hybridMultilevel"/>
    <w:tmpl w:val="EC609B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7B23E5"/>
    <w:multiLevelType w:val="hybridMultilevel"/>
    <w:tmpl w:val="9EC2FE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D81115"/>
    <w:multiLevelType w:val="hybridMultilevel"/>
    <w:tmpl w:val="02327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15"/>
  </w:num>
  <w:num w:numId="3">
    <w:abstractNumId w:val="19"/>
  </w:num>
  <w:num w:numId="4">
    <w:abstractNumId w:val="6"/>
  </w:num>
  <w:num w:numId="5">
    <w:abstractNumId w:val="18"/>
  </w:num>
  <w:num w:numId="6">
    <w:abstractNumId w:val="0"/>
  </w:num>
  <w:num w:numId="7">
    <w:abstractNumId w:val="10"/>
  </w:num>
  <w:num w:numId="8">
    <w:abstractNumId w:val="16"/>
  </w:num>
  <w:num w:numId="9">
    <w:abstractNumId w:val="17"/>
  </w:num>
  <w:num w:numId="10">
    <w:abstractNumId w:val="1"/>
  </w:num>
  <w:num w:numId="11">
    <w:abstractNumId w:val="2"/>
  </w:num>
  <w:num w:numId="12">
    <w:abstractNumId w:val="11"/>
  </w:num>
  <w:num w:numId="13">
    <w:abstractNumId w:val="13"/>
  </w:num>
  <w:num w:numId="14">
    <w:abstractNumId w:val="4"/>
  </w:num>
  <w:num w:numId="15">
    <w:abstractNumId w:val="5"/>
  </w:num>
  <w:num w:numId="16">
    <w:abstractNumId w:val="23"/>
  </w:num>
  <w:num w:numId="17">
    <w:abstractNumId w:val="22"/>
  </w:num>
  <w:num w:numId="18">
    <w:abstractNumId w:val="7"/>
  </w:num>
  <w:num w:numId="19">
    <w:abstractNumId w:val="9"/>
  </w:num>
  <w:num w:numId="20">
    <w:abstractNumId w:val="3"/>
  </w:num>
  <w:num w:numId="21">
    <w:abstractNumId w:val="14"/>
  </w:num>
  <w:num w:numId="22">
    <w:abstractNumId w:val="21"/>
  </w:num>
  <w:num w:numId="23">
    <w:abstractNumId w:val="24"/>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7924"/>
    <w:rsid w:val="000F0452"/>
    <w:rsid w:val="000F50A4"/>
    <w:rsid w:val="00116BEE"/>
    <w:rsid w:val="00130F31"/>
    <w:rsid w:val="00174E7E"/>
    <w:rsid w:val="00180EC7"/>
    <w:rsid w:val="002C2684"/>
    <w:rsid w:val="002E39E8"/>
    <w:rsid w:val="003352BB"/>
    <w:rsid w:val="00341FE0"/>
    <w:rsid w:val="00356F05"/>
    <w:rsid w:val="00385F20"/>
    <w:rsid w:val="003B1C50"/>
    <w:rsid w:val="003C7F1A"/>
    <w:rsid w:val="003E66F2"/>
    <w:rsid w:val="004433C5"/>
    <w:rsid w:val="00446E0C"/>
    <w:rsid w:val="004723D9"/>
    <w:rsid w:val="004C3F17"/>
    <w:rsid w:val="0057581D"/>
    <w:rsid w:val="00584B8C"/>
    <w:rsid w:val="00717F96"/>
    <w:rsid w:val="00751C94"/>
    <w:rsid w:val="00755A63"/>
    <w:rsid w:val="00762204"/>
    <w:rsid w:val="00767C9C"/>
    <w:rsid w:val="007B0E16"/>
    <w:rsid w:val="007D7DE4"/>
    <w:rsid w:val="007F112D"/>
    <w:rsid w:val="0082718D"/>
    <w:rsid w:val="00937E4D"/>
    <w:rsid w:val="009E462F"/>
    <w:rsid w:val="00A07E39"/>
    <w:rsid w:val="00A71E58"/>
    <w:rsid w:val="00B5253B"/>
    <w:rsid w:val="00C625E8"/>
    <w:rsid w:val="00CC7637"/>
    <w:rsid w:val="00CF3DB9"/>
    <w:rsid w:val="00E72302"/>
    <w:rsid w:val="00FD26D2"/>
    <w:rsid w:val="00FD291D"/>
    <w:rsid w:val="00FE26DA"/>
    <w:rsid w:val="00FF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F00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 w:type="character" w:customStyle="1" w:styleId="30">
    <w:name w:val="标题 3 字符"/>
    <w:basedOn w:val="a0"/>
    <w:link w:val="3"/>
    <w:uiPriority w:val="9"/>
    <w:semiHidden/>
    <w:rsid w:val="00FF00AD"/>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386">
      <w:bodyDiv w:val="1"/>
      <w:marLeft w:val="0"/>
      <w:marRight w:val="0"/>
      <w:marTop w:val="0"/>
      <w:marBottom w:val="0"/>
      <w:divBdr>
        <w:top w:val="none" w:sz="0" w:space="0" w:color="auto"/>
        <w:left w:val="none" w:sz="0" w:space="0" w:color="auto"/>
        <w:bottom w:val="none" w:sz="0" w:space="0" w:color="auto"/>
        <w:right w:val="none" w:sz="0" w:space="0" w:color="auto"/>
      </w:divBdr>
      <w:divsChild>
        <w:div w:id="1650284216">
          <w:marLeft w:val="0"/>
          <w:marRight w:val="0"/>
          <w:marTop w:val="0"/>
          <w:marBottom w:val="0"/>
          <w:divBdr>
            <w:top w:val="none" w:sz="0" w:space="0" w:color="auto"/>
            <w:left w:val="none" w:sz="0" w:space="0" w:color="auto"/>
            <w:bottom w:val="none" w:sz="0" w:space="0" w:color="auto"/>
            <w:right w:val="none" w:sz="0" w:space="0" w:color="auto"/>
          </w:divBdr>
        </w:div>
      </w:divsChild>
    </w:div>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342711362">
      <w:bodyDiv w:val="1"/>
      <w:marLeft w:val="0"/>
      <w:marRight w:val="0"/>
      <w:marTop w:val="0"/>
      <w:marBottom w:val="0"/>
      <w:divBdr>
        <w:top w:val="none" w:sz="0" w:space="0" w:color="auto"/>
        <w:left w:val="none" w:sz="0" w:space="0" w:color="auto"/>
        <w:bottom w:val="none" w:sz="0" w:space="0" w:color="auto"/>
        <w:right w:val="none" w:sz="0" w:space="0" w:color="auto"/>
      </w:divBdr>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682169057">
      <w:bodyDiv w:val="1"/>
      <w:marLeft w:val="0"/>
      <w:marRight w:val="0"/>
      <w:marTop w:val="0"/>
      <w:marBottom w:val="0"/>
      <w:divBdr>
        <w:top w:val="none" w:sz="0" w:space="0" w:color="auto"/>
        <w:left w:val="none" w:sz="0" w:space="0" w:color="auto"/>
        <w:bottom w:val="none" w:sz="0" w:space="0" w:color="auto"/>
        <w:right w:val="none" w:sz="0" w:space="0" w:color="auto"/>
      </w:divBdr>
    </w:div>
    <w:div w:id="808089575">
      <w:bodyDiv w:val="1"/>
      <w:marLeft w:val="0"/>
      <w:marRight w:val="0"/>
      <w:marTop w:val="0"/>
      <w:marBottom w:val="0"/>
      <w:divBdr>
        <w:top w:val="none" w:sz="0" w:space="0" w:color="auto"/>
        <w:left w:val="none" w:sz="0" w:space="0" w:color="auto"/>
        <w:bottom w:val="none" w:sz="0" w:space="0" w:color="auto"/>
        <w:right w:val="none" w:sz="0" w:space="0" w:color="auto"/>
      </w:divBdr>
    </w:div>
    <w:div w:id="814108343">
      <w:bodyDiv w:val="1"/>
      <w:marLeft w:val="0"/>
      <w:marRight w:val="0"/>
      <w:marTop w:val="0"/>
      <w:marBottom w:val="0"/>
      <w:divBdr>
        <w:top w:val="none" w:sz="0" w:space="0" w:color="auto"/>
        <w:left w:val="none" w:sz="0" w:space="0" w:color="auto"/>
        <w:bottom w:val="none" w:sz="0" w:space="0" w:color="auto"/>
        <w:right w:val="none" w:sz="0" w:space="0" w:color="auto"/>
      </w:divBdr>
    </w:div>
    <w:div w:id="1090351964">
      <w:bodyDiv w:val="1"/>
      <w:marLeft w:val="0"/>
      <w:marRight w:val="0"/>
      <w:marTop w:val="0"/>
      <w:marBottom w:val="0"/>
      <w:divBdr>
        <w:top w:val="none" w:sz="0" w:space="0" w:color="auto"/>
        <w:left w:val="none" w:sz="0" w:space="0" w:color="auto"/>
        <w:bottom w:val="none" w:sz="0" w:space="0" w:color="auto"/>
        <w:right w:val="none" w:sz="0" w:space="0" w:color="auto"/>
      </w:divBdr>
    </w:div>
    <w:div w:id="1113285371">
      <w:bodyDiv w:val="1"/>
      <w:marLeft w:val="0"/>
      <w:marRight w:val="0"/>
      <w:marTop w:val="0"/>
      <w:marBottom w:val="0"/>
      <w:divBdr>
        <w:top w:val="none" w:sz="0" w:space="0" w:color="auto"/>
        <w:left w:val="none" w:sz="0" w:space="0" w:color="auto"/>
        <w:bottom w:val="none" w:sz="0" w:space="0" w:color="auto"/>
        <w:right w:val="none" w:sz="0" w:space="0" w:color="auto"/>
      </w:divBdr>
    </w:div>
    <w:div w:id="1254361108">
      <w:bodyDiv w:val="1"/>
      <w:marLeft w:val="0"/>
      <w:marRight w:val="0"/>
      <w:marTop w:val="0"/>
      <w:marBottom w:val="0"/>
      <w:divBdr>
        <w:top w:val="none" w:sz="0" w:space="0" w:color="auto"/>
        <w:left w:val="none" w:sz="0" w:space="0" w:color="auto"/>
        <w:bottom w:val="none" w:sz="0" w:space="0" w:color="auto"/>
        <w:right w:val="none" w:sz="0" w:space="0" w:color="auto"/>
      </w:divBdr>
    </w:div>
    <w:div w:id="1359157913">
      <w:bodyDiv w:val="1"/>
      <w:marLeft w:val="0"/>
      <w:marRight w:val="0"/>
      <w:marTop w:val="0"/>
      <w:marBottom w:val="0"/>
      <w:divBdr>
        <w:top w:val="none" w:sz="0" w:space="0" w:color="auto"/>
        <w:left w:val="none" w:sz="0" w:space="0" w:color="auto"/>
        <w:bottom w:val="none" w:sz="0" w:space="0" w:color="auto"/>
        <w:right w:val="none" w:sz="0" w:space="0" w:color="auto"/>
      </w:divBdr>
    </w:div>
    <w:div w:id="1529879083">
      <w:bodyDiv w:val="1"/>
      <w:marLeft w:val="0"/>
      <w:marRight w:val="0"/>
      <w:marTop w:val="0"/>
      <w:marBottom w:val="0"/>
      <w:divBdr>
        <w:top w:val="none" w:sz="0" w:space="0" w:color="auto"/>
        <w:left w:val="none" w:sz="0" w:space="0" w:color="auto"/>
        <w:bottom w:val="none" w:sz="0" w:space="0" w:color="auto"/>
        <w:right w:val="none" w:sz="0" w:space="0" w:color="auto"/>
      </w:divBdr>
    </w:div>
    <w:div w:id="1714890491">
      <w:bodyDiv w:val="1"/>
      <w:marLeft w:val="0"/>
      <w:marRight w:val="0"/>
      <w:marTop w:val="0"/>
      <w:marBottom w:val="0"/>
      <w:divBdr>
        <w:top w:val="none" w:sz="0" w:space="0" w:color="auto"/>
        <w:left w:val="none" w:sz="0" w:space="0" w:color="auto"/>
        <w:bottom w:val="none" w:sz="0" w:space="0" w:color="auto"/>
        <w:right w:val="none" w:sz="0" w:space="0" w:color="auto"/>
      </w:divBdr>
    </w:div>
    <w:div w:id="1818690137">
      <w:bodyDiv w:val="1"/>
      <w:marLeft w:val="0"/>
      <w:marRight w:val="0"/>
      <w:marTop w:val="0"/>
      <w:marBottom w:val="0"/>
      <w:divBdr>
        <w:top w:val="none" w:sz="0" w:space="0" w:color="auto"/>
        <w:left w:val="none" w:sz="0" w:space="0" w:color="auto"/>
        <w:bottom w:val="none" w:sz="0" w:space="0" w:color="auto"/>
        <w:right w:val="none" w:sz="0" w:space="0" w:color="auto"/>
      </w:divBdr>
    </w:div>
    <w:div w:id="1989356462">
      <w:bodyDiv w:val="1"/>
      <w:marLeft w:val="0"/>
      <w:marRight w:val="0"/>
      <w:marTop w:val="0"/>
      <w:marBottom w:val="0"/>
      <w:divBdr>
        <w:top w:val="none" w:sz="0" w:space="0" w:color="auto"/>
        <w:left w:val="none" w:sz="0" w:space="0" w:color="auto"/>
        <w:bottom w:val="none" w:sz="0" w:space="0" w:color="auto"/>
        <w:right w:val="none" w:sz="0" w:space="0" w:color="auto"/>
      </w:divBdr>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 w:id="21361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34</cp:revision>
  <dcterms:created xsi:type="dcterms:W3CDTF">2021-06-17T03:46:00Z</dcterms:created>
  <dcterms:modified xsi:type="dcterms:W3CDTF">2021-08-12T04:35:00Z</dcterms:modified>
</cp:coreProperties>
</file>